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728AA66B" w14:textId="77777777" w:rsidR="004B29DE" w:rsidRDefault="004B29DE" w:rsidP="004B29DE">
            <w:pPr>
              <w:pStyle w:val="Heading8"/>
              <w:tabs>
                <w:tab w:val="left" w:pos="345"/>
                <w:tab w:val="center" w:pos="5161"/>
              </w:tabs>
              <w:spacing w:before="180"/>
              <w:rPr>
                <w:rFonts w:asciiTheme="minorHAnsi" w:hAnsiTheme="minorHAnsi" w:cstheme="minorHAnsi"/>
                <w:szCs w:val="28"/>
                <w:u w:val="none"/>
              </w:rPr>
            </w:pPr>
            <w:r w:rsidRPr="002F515A">
              <w:rPr>
                <w:rFonts w:asciiTheme="minorHAnsi" w:hAnsiTheme="minorHAnsi" w:cstheme="minorHAnsi"/>
                <w:szCs w:val="28"/>
                <w:u w:val="none"/>
              </w:rPr>
              <w:t xml:space="preserve">APPLICATION FOR </w:t>
            </w:r>
            <w:r>
              <w:rPr>
                <w:rFonts w:asciiTheme="minorHAnsi" w:hAnsiTheme="minorHAnsi" w:cstheme="minorHAnsi"/>
                <w:szCs w:val="28"/>
                <w:u w:val="none"/>
              </w:rPr>
              <w:t>STAFF OFFICER (GV) – COMMUNICATIONS AND PUBLIC RELATIONS (INCLUDING MARKETING)</w:t>
            </w:r>
          </w:p>
          <w:p w14:paraId="4C1F3954" w14:textId="77777777" w:rsidR="004B29DE" w:rsidRDefault="004B29DE" w:rsidP="004B29DE">
            <w:pPr>
              <w:pStyle w:val="Heading8"/>
              <w:tabs>
                <w:tab w:val="left" w:pos="345"/>
                <w:tab w:val="center" w:pos="5161"/>
              </w:tabs>
              <w:spacing w:before="180"/>
              <w:rPr>
                <w:rFonts w:asciiTheme="minorHAnsi" w:hAnsiTheme="minorHAnsi" w:cstheme="minorHAnsi"/>
                <w:szCs w:val="28"/>
                <w:u w:val="none"/>
              </w:rPr>
            </w:pPr>
            <w:r w:rsidRPr="0078118D">
              <w:rPr>
                <w:rFonts w:asciiTheme="minorHAnsi" w:hAnsiTheme="minorHAnsi" w:cstheme="minorHAnsi"/>
                <w:szCs w:val="28"/>
                <w:u w:val="none"/>
              </w:rPr>
              <w:t>SPECIFIC PURPOSE CONTRACT COVERING A CAREER BREAK</w:t>
            </w:r>
          </w:p>
          <w:p w14:paraId="64E71911" w14:textId="77777777" w:rsidR="004B29DE" w:rsidRPr="0078118D" w:rsidRDefault="004B29DE" w:rsidP="004B29DE">
            <w:pPr>
              <w:pStyle w:val="Heading8"/>
              <w:tabs>
                <w:tab w:val="left" w:pos="345"/>
                <w:tab w:val="center" w:pos="5161"/>
              </w:tabs>
              <w:spacing w:before="180"/>
              <w:rPr>
                <w:rFonts w:asciiTheme="minorHAnsi" w:hAnsiTheme="minorHAnsi" w:cstheme="minorHAnsi"/>
                <w:szCs w:val="28"/>
                <w:u w:val="none"/>
              </w:rPr>
            </w:pPr>
            <w:r w:rsidRPr="0078118D">
              <w:rPr>
                <w:rFonts w:asciiTheme="minorHAnsi" w:hAnsiTheme="minorHAnsi" w:cstheme="minorHAnsi"/>
                <w:szCs w:val="28"/>
                <w:u w:val="none"/>
              </w:rPr>
              <w:t xml:space="preserve">LOCATION: ARDCAVAN, WEXFORD </w:t>
            </w:r>
          </w:p>
          <w:p w14:paraId="10B97AF1" w14:textId="77777777" w:rsidR="004B29DE" w:rsidRPr="002F515A" w:rsidRDefault="004B29DE" w:rsidP="004B29DE">
            <w:pPr>
              <w:pStyle w:val="Heading8"/>
              <w:tabs>
                <w:tab w:val="left" w:pos="345"/>
                <w:tab w:val="center" w:pos="5161"/>
              </w:tabs>
              <w:spacing w:before="180"/>
              <w:rPr>
                <w:rFonts w:asciiTheme="minorHAnsi" w:hAnsiTheme="minorHAnsi" w:cstheme="minorHAnsi"/>
                <w:szCs w:val="28"/>
                <w:u w:val="none"/>
              </w:rPr>
            </w:pPr>
            <w:r w:rsidRPr="002F515A">
              <w:rPr>
                <w:rFonts w:asciiTheme="minorHAnsi" w:hAnsiTheme="minorHAnsi" w:cstheme="minorHAnsi"/>
                <w:szCs w:val="28"/>
                <w:u w:val="none"/>
              </w:rPr>
              <w:t>FULL TIME – 35 HOURS PER WEEK</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r w:rsidRPr="0093037B">
              <w:rPr>
                <w:rFonts w:asciiTheme="minorHAnsi" w:hAnsiTheme="minorHAnsi" w:cstheme="minorHAnsi"/>
                <w:sz w:val="22"/>
                <w:szCs w:val="22"/>
                <w:lang w:val="en-US"/>
              </w:rPr>
              <w:t>Honours</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2 yrs</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3 yrs</w:t>
            </w:r>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4 yrs</w:t>
            </w:r>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Name of Organisers</w:t>
            </w:r>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If Yes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3197476"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Grade </w:t>
      </w:r>
      <w:r w:rsidR="008A47C5">
        <w:rPr>
          <w:rFonts w:asciiTheme="minorHAnsi" w:hAnsiTheme="minorHAnsi" w:cstheme="minorHAnsi"/>
          <w:b/>
          <w:sz w:val="22"/>
          <w:szCs w:val="22"/>
          <w:lang w:val="en-US"/>
        </w:rPr>
        <w:t>V</w:t>
      </w:r>
      <w:r w:rsidR="00CC504A">
        <w:rPr>
          <w:rFonts w:asciiTheme="minorHAnsi" w:hAnsiTheme="minorHAnsi" w:cstheme="minorHAnsi"/>
          <w:b/>
          <w:sz w:val="22"/>
          <w:szCs w:val="22"/>
          <w:lang w:val="en-US"/>
        </w:rPr>
        <w:t xml:space="preserve"> </w:t>
      </w:r>
      <w:r w:rsidR="008A47C5">
        <w:rPr>
          <w:rFonts w:asciiTheme="minorHAnsi" w:hAnsiTheme="minorHAnsi" w:cstheme="minorHAnsi"/>
          <w:b/>
          <w:sz w:val="22"/>
          <w:szCs w:val="22"/>
          <w:lang w:val="en-US"/>
        </w:rPr>
        <w:t>Staff Officer</w:t>
      </w:r>
      <w:r w:rsidR="00CC504A" w:rsidRPr="00A449A4">
        <w:rPr>
          <w:rFonts w:asciiTheme="minorHAnsi" w:hAnsiTheme="minorHAnsi" w:cstheme="minorHAnsi"/>
          <w:b/>
          <w:sz w:val="22"/>
          <w:szCs w:val="22"/>
          <w:lang w:val="en-US"/>
        </w:rPr>
        <w:t xml:space="preserve"> </w:t>
      </w:r>
      <w:r w:rsidR="00CC504A">
        <w:rPr>
          <w:rFonts w:asciiTheme="minorHAnsi" w:hAnsiTheme="minorHAnsi" w:cstheme="minorHAnsi"/>
          <w:b/>
          <w:sz w:val="22"/>
          <w:szCs w:val="22"/>
        </w:rPr>
        <w:br/>
      </w:r>
    </w:p>
    <w:p w14:paraId="7319A7F2" w14:textId="77777777" w:rsidR="004B29DE" w:rsidRDefault="004B29DE" w:rsidP="004B29DE">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give careful consideration to our Core Values as set out in the WWETB Strategy Statement 2023-2027. </w:t>
      </w:r>
    </w:p>
    <w:p w14:paraId="3A4CDA70" w14:textId="77777777" w:rsidR="004B29DE" w:rsidRPr="0020678C" w:rsidRDefault="004B29DE" w:rsidP="004B29DE">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3164C757" w14:textId="77777777" w:rsidR="004B29DE" w:rsidRPr="0020678C" w:rsidRDefault="004B29DE" w:rsidP="004B29DE">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0240277B" w14:textId="77777777" w:rsidR="004B29DE" w:rsidRPr="0020678C" w:rsidRDefault="004B29DE" w:rsidP="004B29DE">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7237491C" w14:textId="77777777" w:rsidR="004B29DE" w:rsidRDefault="004B29DE" w:rsidP="004B29D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4DFCB68D" w14:textId="77777777" w:rsidR="004B29DE" w:rsidRDefault="004B29DE" w:rsidP="004B29D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Sustainability</w:t>
      </w: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401841C3" w:rsidR="00CC504A" w:rsidRDefault="00CC504A" w:rsidP="00A86E02">
      <w:pPr>
        <w:pStyle w:val="Bodyboldnormalleading"/>
        <w:numPr>
          <w:ilvl w:val="0"/>
          <w:numId w:val="9"/>
        </w:numPr>
        <w:tabs>
          <w:tab w:val="clear" w:pos="850"/>
          <w:tab w:val="left" w:pos="360"/>
        </w:tabs>
        <w:spacing w:after="0" w:line="240" w:lineRule="auto"/>
        <w:ind w:left="567"/>
        <w:rPr>
          <w:rFonts w:asciiTheme="minorHAnsi" w:hAnsiTheme="minorHAnsi" w:cstheme="minorHAnsi"/>
          <w:sz w:val="22"/>
          <w:szCs w:val="22"/>
        </w:rPr>
      </w:pPr>
      <w:r>
        <w:rPr>
          <w:rFonts w:asciiTheme="minorHAnsi" w:hAnsiTheme="minorHAnsi" w:cstheme="minorHAnsi"/>
          <w:sz w:val="22"/>
          <w:szCs w:val="22"/>
        </w:rPr>
        <w:t xml:space="preserve">A number of key competencies have been identified as being essential for the effective performance of the role and function of Grade </w:t>
      </w:r>
      <w:r w:rsidR="008A47C5">
        <w:rPr>
          <w:rFonts w:asciiTheme="minorHAnsi" w:hAnsiTheme="minorHAnsi" w:cstheme="minorHAnsi"/>
          <w:sz w:val="22"/>
          <w:szCs w:val="22"/>
        </w:rPr>
        <w:t xml:space="preserve">V </w:t>
      </w:r>
      <w:r w:rsidR="00681E91">
        <w:rPr>
          <w:rFonts w:asciiTheme="minorHAnsi" w:hAnsiTheme="minorHAnsi" w:cstheme="minorHAnsi"/>
          <w:sz w:val="22"/>
          <w:szCs w:val="22"/>
        </w:rPr>
        <w:t>Sta</w:t>
      </w:r>
      <w:r w:rsidR="008A47C5">
        <w:rPr>
          <w:rFonts w:asciiTheme="minorHAnsi" w:hAnsiTheme="minorHAnsi" w:cstheme="minorHAnsi"/>
          <w:sz w:val="22"/>
          <w:szCs w:val="22"/>
        </w:rPr>
        <w:t>ff Officer</w:t>
      </w:r>
      <w:r>
        <w:rPr>
          <w:rFonts w:asciiTheme="minorHAnsi" w:hAnsiTheme="minorHAnsi" w:cstheme="minorHAnsi"/>
          <w:sz w:val="22"/>
          <w:szCs w:val="22"/>
        </w:rPr>
        <w:t>.  These competencies are listed below:</w:t>
      </w:r>
      <w:r>
        <w:rPr>
          <w:rFonts w:asciiTheme="minorHAnsi" w:hAnsiTheme="minorHAnsi" w:cstheme="minorHAnsi"/>
          <w:sz w:val="22"/>
          <w:szCs w:val="22"/>
        </w:rPr>
        <w:br/>
      </w:r>
    </w:p>
    <w:p w14:paraId="5D06E4A5" w14:textId="17CAE851"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r>
      <w:r w:rsidR="008A47C5">
        <w:rPr>
          <w:rFonts w:asciiTheme="minorHAnsi" w:hAnsiTheme="minorHAnsi" w:cstheme="minorHAnsi"/>
          <w:b/>
          <w:sz w:val="22"/>
          <w:szCs w:val="22"/>
        </w:rPr>
        <w:t>People Management</w:t>
      </w:r>
      <w:r w:rsidRPr="00A8318E">
        <w:rPr>
          <w:rFonts w:asciiTheme="minorHAnsi" w:hAnsiTheme="minorHAnsi" w:cstheme="minorHAnsi"/>
          <w:b/>
          <w:sz w:val="22"/>
          <w:szCs w:val="22"/>
        </w:rPr>
        <w:t xml:space="preserve"> </w:t>
      </w:r>
    </w:p>
    <w:p w14:paraId="6C7E77D0" w14:textId="318E2973"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681E91">
        <w:rPr>
          <w:rFonts w:asciiTheme="minorHAnsi" w:hAnsiTheme="minorHAnsi" w:cstheme="minorHAnsi"/>
          <w:b/>
          <w:iCs/>
          <w:sz w:val="22"/>
          <w:szCs w:val="22"/>
        </w:rPr>
        <w:t>Analysis and Decision Making</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0AC73471"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sidR="008A47C5">
        <w:rPr>
          <w:rFonts w:asciiTheme="minorHAnsi" w:hAnsiTheme="minorHAnsi" w:cstheme="minorHAnsi"/>
          <w:b/>
          <w:iCs/>
          <w:sz w:val="22"/>
          <w:szCs w:val="22"/>
        </w:rPr>
        <w:t>Interpersonal and Communication Skills</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35641BBC" w:rsidR="00CC504A" w:rsidRDefault="008A47C5"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People Management</w:t>
            </w:r>
            <w:r w:rsidR="00CC504A">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352FB5F6" w:rsidR="00CC504A" w:rsidRPr="0093037B" w:rsidRDefault="00681E91"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Analysis and Decision Making</w:t>
            </w:r>
            <w:r w:rsidR="00CC504A"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66DEC984" w:rsidR="00CC504A" w:rsidRPr="0093037B" w:rsidRDefault="008A47C5"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Interpersonal and Communication Skills</w:t>
            </w:r>
            <w:r w:rsidR="00CC504A"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60CB1299"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Grade </w:t>
      </w:r>
      <w:r w:rsidR="008A47C5">
        <w:rPr>
          <w:rFonts w:asciiTheme="minorHAnsi" w:hAnsiTheme="minorHAnsi" w:cstheme="minorHAnsi"/>
          <w:sz w:val="22"/>
          <w:szCs w:val="22"/>
        </w:rPr>
        <w:t>V</w:t>
      </w:r>
      <w:r>
        <w:rPr>
          <w:rFonts w:asciiTheme="minorHAnsi" w:hAnsiTheme="minorHAnsi" w:cstheme="minorHAnsi"/>
          <w:sz w:val="22"/>
          <w:szCs w:val="22"/>
        </w:rPr>
        <w:t xml:space="preserve"> </w:t>
      </w:r>
      <w:r w:rsidR="008A47C5">
        <w:rPr>
          <w:rFonts w:asciiTheme="minorHAnsi" w:hAnsiTheme="minorHAnsi" w:cstheme="minorHAnsi"/>
          <w:sz w:val="22"/>
          <w:szCs w:val="22"/>
        </w:rPr>
        <w:t>Staff Officer</w:t>
      </w:r>
      <w:r>
        <w:rPr>
          <w:rFonts w:asciiTheme="minorHAnsi" w:hAnsiTheme="minorHAnsi" w:cstheme="minorHAnsi"/>
          <w:sz w:val="22"/>
          <w:szCs w:val="22"/>
        </w:rPr>
        <w:t xml:space="preserve">.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3F2DAFEF"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79153B">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xml:space="preserve">.  References may be taken up prior to interview.  All appointments are subject to references satisfactory to </w:t>
      </w:r>
      <w:r w:rsidR="0079153B">
        <w:rPr>
          <w:rFonts w:asciiTheme="minorHAnsi" w:hAnsiTheme="minorHAnsi" w:cstheme="minorHAnsi"/>
          <w:sz w:val="22"/>
          <w:szCs w:val="22"/>
        </w:rPr>
        <w:t>WWETB</w:t>
      </w:r>
      <w:r>
        <w:rPr>
          <w:rFonts w:asciiTheme="minorHAnsi" w:hAnsiTheme="minorHAnsi" w:cstheme="minorHAnsi"/>
          <w:sz w:val="22"/>
          <w:szCs w:val="22"/>
        </w:rPr>
        <w:t>.</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1961089B"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79153B">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06A01DFD"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79153B">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79153B">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177DF77F" w14:textId="568C720A" w:rsidR="004B29DE" w:rsidRDefault="00907FE5" w:rsidP="004B29DE">
      <w:pPr>
        <w:jc w:val="cente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hyperlink r:id="rId19" w:history="1">
        <w:r w:rsidR="00785C5D" w:rsidRPr="000D2BFD">
          <w:rPr>
            <w:rStyle w:val="Hyperlink"/>
            <w:rFonts w:asciiTheme="minorHAnsi" w:hAnsiTheme="minorHAnsi" w:cstheme="minorHAnsi"/>
            <w:b/>
            <w:sz w:val="22"/>
            <w:szCs w:val="22"/>
          </w:rPr>
          <w:t>vacancies@wwetb.ie</w:t>
        </w:r>
      </w:hyperlink>
      <w:r w:rsidR="00785C5D">
        <w:rPr>
          <w:rFonts w:asciiTheme="minorHAnsi" w:hAnsiTheme="minorHAnsi" w:cstheme="minorHAnsi"/>
          <w:b/>
          <w:sz w:val="22"/>
          <w:szCs w:val="22"/>
        </w:rPr>
        <w:t xml:space="preserve"> </w:t>
      </w:r>
      <w:r w:rsidR="00785C5D">
        <w:rPr>
          <w:rFonts w:asciiTheme="minorHAnsi" w:hAnsiTheme="minorHAnsi" w:cstheme="minorHAnsi"/>
          <w:sz w:val="22"/>
          <w:szCs w:val="22"/>
        </w:rPr>
        <w:t>to arrive no later than</w:t>
      </w:r>
    </w:p>
    <w:p w14:paraId="33958AA3" w14:textId="2455942A" w:rsidR="00785C5D" w:rsidRDefault="00785C5D" w:rsidP="004B29DE">
      <w:pPr>
        <w:jc w:val="center"/>
        <w:rPr>
          <w:rFonts w:asciiTheme="minorHAnsi" w:hAnsiTheme="minorHAnsi" w:cstheme="minorHAnsi"/>
          <w:sz w:val="22"/>
          <w:szCs w:val="22"/>
        </w:rPr>
      </w:pPr>
      <w:r w:rsidRPr="002A79F5">
        <w:rPr>
          <w:rFonts w:asciiTheme="minorHAnsi" w:hAnsiTheme="minorHAnsi" w:cstheme="minorHAnsi"/>
          <w:b/>
          <w:sz w:val="22"/>
          <w:szCs w:val="22"/>
        </w:rPr>
        <w:t xml:space="preserve">4:00pm </w:t>
      </w:r>
      <w:r w:rsidRPr="002A79F5">
        <w:rPr>
          <w:rFonts w:ascii="Calibri" w:hAnsi="Calibri" w:cs="Calibri"/>
          <w:b/>
          <w:sz w:val="22"/>
          <w:szCs w:val="22"/>
          <w:lang w:val="en-US"/>
        </w:rPr>
        <w:t xml:space="preserve">on </w:t>
      </w:r>
      <w:r w:rsidR="00E137C2">
        <w:rPr>
          <w:rFonts w:ascii="Calibri" w:hAnsi="Calibri" w:cs="Calibri"/>
          <w:b/>
          <w:sz w:val="22"/>
          <w:szCs w:val="22"/>
          <w:lang w:val="en-US"/>
        </w:rPr>
        <w:t>Monday 29</w:t>
      </w:r>
      <w:r w:rsidR="00E137C2" w:rsidRPr="00E137C2">
        <w:rPr>
          <w:rFonts w:ascii="Calibri" w:hAnsi="Calibri" w:cs="Calibri"/>
          <w:b/>
          <w:sz w:val="22"/>
          <w:szCs w:val="22"/>
          <w:vertAlign w:val="superscript"/>
          <w:lang w:val="en-US"/>
        </w:rPr>
        <w:t>th</w:t>
      </w:r>
      <w:r w:rsidR="004B29DE">
        <w:rPr>
          <w:rFonts w:ascii="Calibri" w:hAnsi="Calibri" w:cs="Calibri"/>
          <w:b/>
          <w:sz w:val="22"/>
          <w:szCs w:val="22"/>
          <w:lang w:val="en-US"/>
        </w:rPr>
        <w:t xml:space="preserve"> July 2024</w:t>
      </w:r>
      <w:r>
        <w:rPr>
          <w:rFonts w:ascii="Calibri" w:hAnsi="Calibri" w:cs="Calibri"/>
          <w:b/>
          <w:sz w:val="22"/>
          <w:szCs w:val="22"/>
          <w:lang w:val="en-US"/>
        </w:rPr>
        <w:t>.</w:t>
      </w:r>
    </w:p>
    <w:p w14:paraId="03A806F1" w14:textId="77777777" w:rsidR="00785C5D" w:rsidRDefault="00785C5D" w:rsidP="00907FE5">
      <w:pPr>
        <w:rPr>
          <w:rFonts w:asciiTheme="minorHAnsi" w:hAnsiTheme="minorHAnsi" w:cstheme="minorHAnsi"/>
          <w:b/>
          <w:sz w:val="22"/>
          <w:szCs w:val="22"/>
        </w:rPr>
      </w:pP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lastRenderedPageBreak/>
        <w:t>A competency based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For each example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nature of the task, problem or objective;</w:t>
      </w:r>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outcome or result of the situation and your estimate of the proportion of credit you can claim for the outcome;</w:t>
      </w:r>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09741218"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t>
      </w:r>
      <w:r w:rsidR="0079153B">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20" w:history="1">
        <w:r w:rsidR="00785C5D" w:rsidRPr="00785C5D">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494711C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w:t>
      </w:r>
      <w:r w:rsidRPr="00FC1692">
        <w:rPr>
          <w:rFonts w:asciiTheme="minorHAnsi" w:eastAsia="Arial" w:hAnsiTheme="minorHAnsi" w:cstheme="minorHAnsi"/>
          <w:sz w:val="22"/>
          <w:szCs w:val="22"/>
        </w:rPr>
        <w:lastRenderedPageBreak/>
        <w:t>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00785C5D" w:rsidRPr="00785C5D">
          <w:rPr>
            <w:rStyle w:val="Hyperlink"/>
            <w:rFonts w:asciiTheme="minorHAnsi" w:eastAsia="Arial" w:hAnsiTheme="minorHAnsi" w:cstheme="minorHAnsi"/>
            <w:sz w:val="22"/>
            <w:szCs w:val="22"/>
          </w:rPr>
          <w:t>https://www.wwetb.ie/</w:t>
        </w:r>
      </w:hyperlink>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60309A1C" w14:textId="03988490" w:rsidR="00CC504A" w:rsidRPr="00785C5D" w:rsidRDefault="00CC504A" w:rsidP="00072C34">
      <w:pPr>
        <w:pStyle w:val="ListParagraph"/>
        <w:widowControl w:val="0"/>
        <w:numPr>
          <w:ilvl w:val="0"/>
          <w:numId w:val="5"/>
        </w:numPr>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r w:rsidRPr="00785C5D">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what data we collect, why we collect it, how we use it, and the legal basis for same, please go to our Data Protection Policy</w:t>
      </w:r>
      <w:r w:rsidRPr="00785C5D">
        <w:rPr>
          <w:rFonts w:asciiTheme="minorHAnsi" w:eastAsia="Arial" w:hAnsiTheme="minorHAnsi" w:cstheme="minorHAnsi"/>
          <w:sz w:val="22"/>
          <w:szCs w:val="22"/>
          <w:lang w:eastAsia="en-GB"/>
        </w:rPr>
        <w:t xml:space="preserve"> </w:t>
      </w:r>
      <w:r w:rsidRPr="00785C5D">
        <w:rPr>
          <w:rFonts w:asciiTheme="minorHAnsi" w:eastAsia="Arial" w:hAnsiTheme="minorHAnsi" w:cstheme="minorHAnsi"/>
          <w:sz w:val="22"/>
          <w:szCs w:val="22"/>
        </w:rPr>
        <w:t xml:space="preserve">available at </w:t>
      </w:r>
      <w:hyperlink r:id="rId22" w:history="1">
        <w:r w:rsidR="00785C5D" w:rsidRPr="00785C5D">
          <w:rPr>
            <w:rStyle w:val="Hyperlink"/>
            <w:rFonts w:asciiTheme="minorHAnsi" w:eastAsia="Arial" w:hAnsiTheme="minorHAnsi" w:cstheme="minorHAnsi"/>
            <w:sz w:val="22"/>
            <w:szCs w:val="22"/>
          </w:rPr>
          <w:t>https://www.wwetb.ie/</w:t>
        </w:r>
      </w:hyperlink>
    </w:p>
    <w:p w14:paraId="0D223D97" w14:textId="77777777" w:rsidR="00785C5D" w:rsidRPr="00785C5D" w:rsidRDefault="00785C5D" w:rsidP="00785C5D">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0F7355D2" w14:textId="1C3E93C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00785C5D" w:rsidRPr="00785C5D">
          <w:rPr>
            <w:rStyle w:val="Hyperlink"/>
            <w:rFonts w:asciiTheme="minorHAnsi" w:eastAsia="Arial" w:hAnsiTheme="minorHAnsi" w:cstheme="minorHAnsi"/>
            <w:sz w:val="22"/>
            <w:szCs w:val="22"/>
          </w:rPr>
          <w:t>https://www.wwetb.ie/</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4FE893B8"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4" w:history="1">
        <w:r w:rsidR="00785C5D" w:rsidRPr="00785C5D">
          <w:rPr>
            <w:rStyle w:val="Hyperlink"/>
            <w:rFonts w:asciiTheme="minorHAnsi" w:eastAsia="Arial" w:hAnsiTheme="minorHAnsi" w:cstheme="minorHAnsi"/>
            <w:sz w:val="22"/>
            <w:szCs w:val="22"/>
          </w:rPr>
          <w:t>https://www.wwetb.ie/</w:t>
        </w:r>
      </w:hyperlink>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5A5B8B21" w14:textId="77777777" w:rsidR="00274DF2" w:rsidRDefault="00274DF2"/>
    <w:sectPr w:rsidR="00274DF2" w:rsidSect="00467E20">
      <w:footerReference w:type="even" r:id="rId25"/>
      <w:footerReference w:type="default" r:id="rId26"/>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30B96" w14:textId="77777777" w:rsidR="001930D7" w:rsidRDefault="001930D7">
      <w:r>
        <w:separator/>
      </w:r>
    </w:p>
  </w:endnote>
  <w:endnote w:type="continuationSeparator" w:id="0">
    <w:p w14:paraId="4DA1DD09" w14:textId="77777777" w:rsidR="001930D7" w:rsidRDefault="0019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275F4" w14:textId="77777777" w:rsidR="0079153B"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79153B" w:rsidRDefault="00791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79153B"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79153B" w:rsidRPr="00467E20" w:rsidRDefault="0079153B"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62037" w14:textId="77777777" w:rsidR="001930D7" w:rsidRDefault="001930D7">
      <w:r>
        <w:separator/>
      </w:r>
    </w:p>
  </w:footnote>
  <w:footnote w:type="continuationSeparator" w:id="0">
    <w:p w14:paraId="5F4CCD71" w14:textId="77777777" w:rsidR="001930D7" w:rsidRDefault="0019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20470C80"/>
    <w:multiLevelType w:val="hybridMultilevel"/>
    <w:tmpl w:val="AC9A304E"/>
    <w:lvl w:ilvl="0" w:tplc="76FAE0BA">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6"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3A11FB"/>
    <w:multiLevelType w:val="hybridMultilevel"/>
    <w:tmpl w:val="55143E6C"/>
    <w:lvl w:ilvl="0" w:tplc="48F2E19C">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87235836">
    <w:abstractNumId w:val="4"/>
  </w:num>
  <w:num w:numId="2" w16cid:durableId="838929871">
    <w:abstractNumId w:val="1"/>
  </w:num>
  <w:num w:numId="3" w16cid:durableId="292254160">
    <w:abstractNumId w:val="3"/>
  </w:num>
  <w:num w:numId="4" w16cid:durableId="570892272">
    <w:abstractNumId w:val="0"/>
  </w:num>
  <w:num w:numId="5" w16cid:durableId="811870580">
    <w:abstractNumId w:val="7"/>
  </w:num>
  <w:num w:numId="6" w16cid:durableId="386271490">
    <w:abstractNumId w:val="6"/>
  </w:num>
  <w:num w:numId="7" w16cid:durableId="1296449908">
    <w:abstractNumId w:val="5"/>
  </w:num>
  <w:num w:numId="8" w16cid:durableId="909118882">
    <w:abstractNumId w:val="2"/>
  </w:num>
  <w:num w:numId="9" w16cid:durableId="1652564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A7BC1"/>
    <w:rsid w:val="000D7622"/>
    <w:rsid w:val="000F5BA4"/>
    <w:rsid w:val="00181EC0"/>
    <w:rsid w:val="001930D7"/>
    <w:rsid w:val="001941A1"/>
    <w:rsid w:val="001B2F05"/>
    <w:rsid w:val="001C7C78"/>
    <w:rsid w:val="00207BA4"/>
    <w:rsid w:val="00225C9D"/>
    <w:rsid w:val="00274DF2"/>
    <w:rsid w:val="002A79F5"/>
    <w:rsid w:val="003024C1"/>
    <w:rsid w:val="00316092"/>
    <w:rsid w:val="003C16BC"/>
    <w:rsid w:val="003E7013"/>
    <w:rsid w:val="00404D97"/>
    <w:rsid w:val="00420B51"/>
    <w:rsid w:val="00454110"/>
    <w:rsid w:val="004772D4"/>
    <w:rsid w:val="004A230B"/>
    <w:rsid w:val="004B29DE"/>
    <w:rsid w:val="004F1A56"/>
    <w:rsid w:val="00542DD4"/>
    <w:rsid w:val="006025D7"/>
    <w:rsid w:val="00670EB5"/>
    <w:rsid w:val="00672254"/>
    <w:rsid w:val="00681E91"/>
    <w:rsid w:val="0069459A"/>
    <w:rsid w:val="006C266F"/>
    <w:rsid w:val="006C3C4B"/>
    <w:rsid w:val="006D04C6"/>
    <w:rsid w:val="007579CE"/>
    <w:rsid w:val="00785C5D"/>
    <w:rsid w:val="0079153B"/>
    <w:rsid w:val="007B0F94"/>
    <w:rsid w:val="007C1370"/>
    <w:rsid w:val="007C6C97"/>
    <w:rsid w:val="007E7984"/>
    <w:rsid w:val="008412BB"/>
    <w:rsid w:val="00873A1F"/>
    <w:rsid w:val="008A47C5"/>
    <w:rsid w:val="008F4B92"/>
    <w:rsid w:val="00907FE5"/>
    <w:rsid w:val="0091024F"/>
    <w:rsid w:val="0096634D"/>
    <w:rsid w:val="00982773"/>
    <w:rsid w:val="00997213"/>
    <w:rsid w:val="009C0BE9"/>
    <w:rsid w:val="00A26697"/>
    <w:rsid w:val="00A86E02"/>
    <w:rsid w:val="00AE22AD"/>
    <w:rsid w:val="00B21406"/>
    <w:rsid w:val="00B3390D"/>
    <w:rsid w:val="00B40D6A"/>
    <w:rsid w:val="00BD3364"/>
    <w:rsid w:val="00BE54AF"/>
    <w:rsid w:val="00C71F9A"/>
    <w:rsid w:val="00CC322A"/>
    <w:rsid w:val="00CC504A"/>
    <w:rsid w:val="00D1230B"/>
    <w:rsid w:val="00D276A6"/>
    <w:rsid w:val="00D360E1"/>
    <w:rsid w:val="00D37F18"/>
    <w:rsid w:val="00DB28C5"/>
    <w:rsid w:val="00DE1EE1"/>
    <w:rsid w:val="00E137C2"/>
    <w:rsid w:val="00F073E6"/>
    <w:rsid w:val="00F46D9E"/>
    <w:rsid w:val="00F51991"/>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78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wetb.ie/"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ww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wetb.ie/"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wwetb.i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acancies@ww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wwetb.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3.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4.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cp:lastPrinted>2022-10-07T08:47:00Z</cp:lastPrinted>
  <dcterms:created xsi:type="dcterms:W3CDTF">2024-06-14T11:27:00Z</dcterms:created>
  <dcterms:modified xsi:type="dcterms:W3CDTF">2024-07-08T10:48:00Z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